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1918"/>
        <w:gridCol w:w="895"/>
        <w:gridCol w:w="1719"/>
        <w:gridCol w:w="721"/>
        <w:gridCol w:w="1893"/>
        <w:gridCol w:w="801"/>
        <w:gridCol w:w="1813"/>
      </w:tblGrid>
      <w:tr w:rsidR="00984660" w:rsidRPr="00984660" w:rsidTr="00AE02A0">
        <w:tc>
          <w:tcPr>
            <w:tcW w:w="5000" w:type="pct"/>
            <w:gridSpan w:val="8"/>
            <w:shd w:val="clear" w:color="auto" w:fill="auto"/>
          </w:tcPr>
          <w:p w:rsidR="000F52BA" w:rsidRPr="009856BE" w:rsidRDefault="000841A2" w:rsidP="00112970">
            <w:pPr>
              <w:snapToGrid w:val="0"/>
              <w:jc w:val="center"/>
              <w:rPr>
                <w:rFonts w:ascii="標楷體" w:eastAsia="標楷體" w:hAnsi="標楷體"/>
                <w:b/>
                <w:color w:val="000000" w:themeColor="text1"/>
                <w:sz w:val="30"/>
                <w:szCs w:val="30"/>
              </w:rPr>
            </w:pPr>
            <w:r w:rsidRPr="009856BE">
              <w:rPr>
                <w:rFonts w:ascii="標楷體" w:eastAsia="標楷體" w:hAnsi="標楷體" w:hint="eastAsia"/>
                <w:b/>
                <w:color w:val="000000" w:themeColor="text1"/>
                <w:sz w:val="30"/>
                <w:szCs w:val="30"/>
              </w:rPr>
              <w:t>宏國德霖科技大學高等教育深耕計畫「提升高教公共性」</w:t>
            </w:r>
            <w:r w:rsidR="000F52BA" w:rsidRPr="009856BE">
              <w:rPr>
                <w:rFonts w:ascii="標楷體" w:eastAsia="標楷體" w:hAnsi="標楷體" w:hint="eastAsia"/>
                <w:b/>
                <w:color w:val="000000" w:themeColor="text1"/>
                <w:sz w:val="30"/>
                <w:szCs w:val="30"/>
              </w:rPr>
              <w:t>訪聯紀錄表</w:t>
            </w:r>
          </w:p>
          <w:p w:rsidR="000F52BA" w:rsidRPr="00984660" w:rsidRDefault="000F52BA" w:rsidP="00EC7F40">
            <w:pPr>
              <w:spacing w:before="120" w:after="120"/>
              <w:jc w:val="right"/>
              <w:rPr>
                <w:rFonts w:ascii="標楷體" w:eastAsia="標楷體" w:hAnsi="標楷體"/>
                <w:color w:val="000000" w:themeColor="text1"/>
                <w:sz w:val="32"/>
                <w:szCs w:val="32"/>
              </w:rPr>
            </w:pPr>
            <w:r w:rsidRPr="00984660">
              <w:rPr>
                <w:rFonts w:ascii="標楷體" w:eastAsia="標楷體" w:hint="eastAsia"/>
                <w:bCs/>
                <w:color w:val="000000" w:themeColor="text1"/>
              </w:rPr>
              <w:t>（□日間部  □</w:t>
            </w:r>
            <w:r w:rsidR="003F54C8">
              <w:rPr>
                <w:rFonts w:ascii="標楷體" w:eastAsia="標楷體" w:hint="eastAsia"/>
                <w:bCs/>
                <w:color w:val="000000" w:themeColor="text1"/>
              </w:rPr>
              <w:t>進修</w:t>
            </w:r>
            <w:r w:rsidR="00EC7F40">
              <w:rPr>
                <w:rFonts w:ascii="標楷體" w:eastAsia="標楷體" w:hint="eastAsia"/>
                <w:bCs/>
                <w:color w:val="000000" w:themeColor="text1"/>
              </w:rPr>
              <w:t>學制</w:t>
            </w:r>
            <w:r w:rsidRPr="00984660">
              <w:rPr>
                <w:rFonts w:ascii="標楷體" w:eastAsia="標楷體" w:hint="eastAsia"/>
                <w:bCs/>
                <w:color w:val="000000" w:themeColor="text1"/>
              </w:rPr>
              <w:t>）</w:t>
            </w:r>
            <w:r w:rsidRPr="00984660">
              <w:rPr>
                <w:rFonts w:ascii="標楷體" w:eastAsia="標楷體" w:hAnsi="標楷體" w:hint="eastAsia"/>
                <w:color w:val="000000" w:themeColor="text1"/>
                <w:sz w:val="32"/>
                <w:szCs w:val="32"/>
              </w:rPr>
              <w:t xml:space="preserve">        </w:t>
            </w:r>
            <w:r w:rsidRPr="00984660">
              <w:rPr>
                <w:rFonts w:ascii="標楷體" w:eastAsia="標楷體" w:hAnsi="標楷體" w:hint="eastAsia"/>
                <w:color w:val="000000" w:themeColor="text1"/>
              </w:rPr>
              <w:t>訪聯日期：   年   月   日</w:t>
            </w:r>
          </w:p>
        </w:tc>
      </w:tr>
      <w:tr w:rsidR="00984660" w:rsidRPr="00984660" w:rsidTr="00AE02A0">
        <w:trPr>
          <w:trHeight w:val="565"/>
        </w:trPr>
        <w:tc>
          <w:tcPr>
            <w:tcW w:w="333" w:type="pct"/>
            <w:shd w:val="clear" w:color="auto" w:fill="auto"/>
            <w:vAlign w:val="center"/>
          </w:tcPr>
          <w:p w:rsidR="000F52BA" w:rsidRPr="00984660" w:rsidRDefault="000F52BA" w:rsidP="00AE02A0">
            <w:pPr>
              <w:jc w:val="center"/>
              <w:rPr>
                <w:rFonts w:ascii="標楷體" w:eastAsia="標楷體" w:hAnsi="標楷體"/>
                <w:color w:val="000000" w:themeColor="text1"/>
              </w:rPr>
            </w:pPr>
            <w:r w:rsidRPr="00984660">
              <w:rPr>
                <w:rFonts w:ascii="標楷體" w:eastAsia="標楷體" w:hAnsi="標楷體" w:hint="eastAsia"/>
                <w:color w:val="000000" w:themeColor="text1"/>
              </w:rPr>
              <w:t>學生</w:t>
            </w:r>
          </w:p>
        </w:tc>
        <w:tc>
          <w:tcPr>
            <w:tcW w:w="917" w:type="pct"/>
            <w:shd w:val="clear" w:color="auto" w:fill="auto"/>
            <w:vAlign w:val="center"/>
          </w:tcPr>
          <w:p w:rsidR="000F52BA" w:rsidRPr="00984660" w:rsidRDefault="000F52BA" w:rsidP="003D772F">
            <w:pPr>
              <w:jc w:val="center"/>
              <w:rPr>
                <w:rFonts w:ascii="標楷體" w:eastAsia="標楷體" w:hAnsi="標楷體"/>
                <w:color w:val="000000" w:themeColor="text1"/>
              </w:rPr>
            </w:pPr>
          </w:p>
        </w:tc>
        <w:tc>
          <w:tcPr>
            <w:tcW w:w="428" w:type="pct"/>
            <w:shd w:val="clear" w:color="auto" w:fill="auto"/>
            <w:vAlign w:val="center"/>
          </w:tcPr>
          <w:p w:rsidR="000F52BA" w:rsidRPr="00984660" w:rsidRDefault="000F52BA" w:rsidP="003D772F">
            <w:pPr>
              <w:jc w:val="center"/>
              <w:rPr>
                <w:rFonts w:ascii="標楷體" w:eastAsia="標楷體" w:hAnsi="標楷體"/>
                <w:color w:val="000000" w:themeColor="text1"/>
              </w:rPr>
            </w:pPr>
            <w:r w:rsidRPr="00984660">
              <w:rPr>
                <w:rFonts w:ascii="標楷體" w:eastAsia="標楷體" w:hAnsi="標楷體" w:hint="eastAsia"/>
                <w:color w:val="000000" w:themeColor="text1"/>
              </w:rPr>
              <w:t>班級</w:t>
            </w:r>
          </w:p>
        </w:tc>
        <w:tc>
          <w:tcPr>
            <w:tcW w:w="822" w:type="pct"/>
            <w:shd w:val="clear" w:color="auto" w:fill="auto"/>
            <w:vAlign w:val="center"/>
          </w:tcPr>
          <w:p w:rsidR="000F52BA" w:rsidRPr="00984660" w:rsidRDefault="000F52BA" w:rsidP="003D772F">
            <w:pPr>
              <w:jc w:val="center"/>
              <w:rPr>
                <w:rFonts w:ascii="標楷體" w:eastAsia="標楷體" w:hAnsi="標楷體"/>
                <w:color w:val="000000" w:themeColor="text1"/>
              </w:rPr>
            </w:pPr>
          </w:p>
        </w:tc>
        <w:tc>
          <w:tcPr>
            <w:tcW w:w="345" w:type="pct"/>
            <w:shd w:val="clear" w:color="auto" w:fill="auto"/>
            <w:vAlign w:val="center"/>
          </w:tcPr>
          <w:p w:rsidR="000F52BA" w:rsidRPr="00984660" w:rsidRDefault="000F52BA" w:rsidP="003D772F">
            <w:pPr>
              <w:jc w:val="center"/>
              <w:rPr>
                <w:rFonts w:ascii="標楷體" w:eastAsia="標楷體" w:hAnsi="標楷體"/>
                <w:color w:val="000000" w:themeColor="text1"/>
              </w:rPr>
            </w:pPr>
            <w:r w:rsidRPr="00984660">
              <w:rPr>
                <w:rFonts w:ascii="標楷體" w:eastAsia="標楷體" w:hAnsi="標楷體" w:hint="eastAsia"/>
                <w:color w:val="000000" w:themeColor="text1"/>
              </w:rPr>
              <w:t>學號</w:t>
            </w:r>
          </w:p>
        </w:tc>
        <w:tc>
          <w:tcPr>
            <w:tcW w:w="905" w:type="pct"/>
            <w:shd w:val="clear" w:color="auto" w:fill="auto"/>
            <w:vAlign w:val="center"/>
          </w:tcPr>
          <w:p w:rsidR="000F52BA" w:rsidRPr="00984660" w:rsidRDefault="000F52BA" w:rsidP="003D772F">
            <w:pPr>
              <w:jc w:val="center"/>
              <w:rPr>
                <w:rFonts w:ascii="標楷體" w:eastAsia="標楷體" w:hAnsi="標楷體"/>
                <w:color w:val="000000" w:themeColor="text1"/>
              </w:rPr>
            </w:pPr>
          </w:p>
        </w:tc>
        <w:tc>
          <w:tcPr>
            <w:tcW w:w="383" w:type="pct"/>
            <w:shd w:val="clear" w:color="auto" w:fill="auto"/>
            <w:vAlign w:val="center"/>
          </w:tcPr>
          <w:p w:rsidR="000F52BA" w:rsidRPr="00984660" w:rsidRDefault="00AE02A0" w:rsidP="003D772F">
            <w:pPr>
              <w:jc w:val="center"/>
              <w:rPr>
                <w:rFonts w:ascii="標楷體" w:eastAsia="標楷體" w:hAnsi="標楷體"/>
                <w:color w:val="000000" w:themeColor="text1"/>
              </w:rPr>
            </w:pPr>
            <w:r>
              <w:rPr>
                <w:rFonts w:ascii="標楷體" w:eastAsia="標楷體" w:hAnsi="標楷體" w:hint="eastAsia"/>
                <w:color w:val="000000" w:themeColor="text1"/>
              </w:rPr>
              <w:t>電話</w:t>
            </w:r>
          </w:p>
        </w:tc>
        <w:tc>
          <w:tcPr>
            <w:tcW w:w="867" w:type="pct"/>
            <w:shd w:val="clear" w:color="auto" w:fill="auto"/>
            <w:vAlign w:val="center"/>
          </w:tcPr>
          <w:p w:rsidR="000F52BA" w:rsidRPr="00984660" w:rsidRDefault="000F52BA" w:rsidP="00D2298C">
            <w:pPr>
              <w:jc w:val="center"/>
              <w:rPr>
                <w:rFonts w:ascii="標楷體" w:eastAsia="標楷體" w:hAnsi="標楷體"/>
                <w:color w:val="000000" w:themeColor="text1"/>
              </w:rPr>
            </w:pPr>
          </w:p>
        </w:tc>
      </w:tr>
      <w:tr w:rsidR="00AE02A0" w:rsidRPr="00984660" w:rsidTr="001425CD">
        <w:trPr>
          <w:trHeight w:val="1984"/>
        </w:trPr>
        <w:tc>
          <w:tcPr>
            <w:tcW w:w="333" w:type="pct"/>
            <w:tcBorders>
              <w:bottom w:val="single" w:sz="18" w:space="0" w:color="FF0000"/>
            </w:tcBorders>
            <w:shd w:val="clear" w:color="auto" w:fill="auto"/>
            <w:vAlign w:val="center"/>
          </w:tcPr>
          <w:p w:rsidR="00AE02A0" w:rsidRPr="00984660" w:rsidRDefault="00AE02A0" w:rsidP="00AE02A0">
            <w:pPr>
              <w:jc w:val="center"/>
              <w:rPr>
                <w:rFonts w:ascii="標楷體" w:eastAsia="標楷體" w:hAnsi="標楷體"/>
                <w:color w:val="000000" w:themeColor="text1"/>
              </w:rPr>
            </w:pPr>
            <w:r>
              <w:rPr>
                <w:rFonts w:ascii="標楷體" w:eastAsia="標楷體" w:hAnsi="標楷體" w:hint="eastAsia"/>
                <w:color w:val="000000" w:themeColor="text1"/>
              </w:rPr>
              <w:t>學生自述</w:t>
            </w:r>
          </w:p>
        </w:tc>
        <w:tc>
          <w:tcPr>
            <w:tcW w:w="4667" w:type="pct"/>
            <w:gridSpan w:val="7"/>
            <w:tcBorders>
              <w:bottom w:val="single" w:sz="18" w:space="0" w:color="FF0000"/>
            </w:tcBorders>
            <w:shd w:val="clear" w:color="auto" w:fill="auto"/>
          </w:tcPr>
          <w:p w:rsidR="00AE02A0" w:rsidRPr="00D2298C" w:rsidRDefault="00AE02A0" w:rsidP="00AE02A0">
            <w:pPr>
              <w:rPr>
                <w:rFonts w:ascii="標楷體" w:eastAsia="標楷體" w:hAnsi="標楷體"/>
                <w:color w:val="808080" w:themeColor="background1" w:themeShade="80"/>
              </w:rPr>
            </w:pPr>
            <w:r w:rsidRPr="00D2298C">
              <w:rPr>
                <w:rFonts w:ascii="標楷體" w:eastAsia="標楷體" w:hAnsi="標楷體" w:hint="eastAsia"/>
                <w:color w:val="808080" w:themeColor="background1" w:themeShade="80"/>
              </w:rPr>
              <w:t>學生請自述家庭經濟狀況或學生家庭遭逢變故事實簡述與自我學習成長需求現況：</w:t>
            </w:r>
            <w:r w:rsidRPr="00D2298C">
              <w:rPr>
                <w:rFonts w:ascii="標楷體" w:eastAsia="標楷體" w:hAnsi="標楷體"/>
                <w:color w:val="808080" w:themeColor="background1" w:themeShade="80"/>
              </w:rPr>
              <w:t>(</w:t>
            </w:r>
            <w:r w:rsidRPr="00D2298C">
              <w:rPr>
                <w:rFonts w:ascii="標楷體" w:eastAsia="標楷體" w:hAnsi="標楷體" w:hint="eastAsia"/>
                <w:color w:val="808080" w:themeColor="background1" w:themeShade="80"/>
              </w:rPr>
              <w:t>請以</w:t>
            </w:r>
            <w:r w:rsidRPr="00D2298C">
              <w:rPr>
                <w:rFonts w:ascii="標楷體" w:eastAsia="標楷體" w:hAnsi="標楷體"/>
                <w:color w:val="808080" w:themeColor="background1" w:themeShade="80"/>
              </w:rPr>
              <w:t>60~100</w:t>
            </w:r>
            <w:r w:rsidRPr="00D2298C">
              <w:rPr>
                <w:rFonts w:ascii="標楷體" w:eastAsia="標楷體" w:hAnsi="標楷體" w:hint="eastAsia"/>
                <w:color w:val="808080" w:themeColor="background1" w:themeShade="80"/>
              </w:rPr>
              <w:t>字敍述家庭成員、家庭成員收入及其他家庭經濟狀況</w:t>
            </w:r>
            <w:r w:rsidRPr="00D2298C">
              <w:rPr>
                <w:rFonts w:ascii="標楷體" w:eastAsia="標楷體" w:hAnsi="標楷體"/>
                <w:color w:val="808080" w:themeColor="background1" w:themeShade="80"/>
              </w:rPr>
              <w:t>)</w:t>
            </w:r>
          </w:p>
        </w:tc>
      </w:tr>
      <w:tr w:rsidR="00AE02A0" w:rsidRPr="00984660" w:rsidTr="001425CD">
        <w:trPr>
          <w:trHeight w:val="1984"/>
        </w:trPr>
        <w:tc>
          <w:tcPr>
            <w:tcW w:w="333" w:type="pct"/>
            <w:tcBorders>
              <w:top w:val="single" w:sz="18" w:space="0" w:color="FF0000"/>
              <w:left w:val="single" w:sz="18" w:space="0" w:color="FF0000"/>
            </w:tcBorders>
            <w:shd w:val="clear" w:color="auto" w:fill="auto"/>
            <w:vAlign w:val="center"/>
          </w:tcPr>
          <w:p w:rsidR="00AE02A0" w:rsidRPr="00984660" w:rsidRDefault="00AE02A0" w:rsidP="00AE02A0">
            <w:pPr>
              <w:jc w:val="center"/>
              <w:rPr>
                <w:rFonts w:ascii="標楷體" w:eastAsia="標楷體" w:hAnsi="標楷體"/>
                <w:color w:val="000000" w:themeColor="text1"/>
              </w:rPr>
            </w:pPr>
            <w:r w:rsidRPr="00D2298C">
              <w:rPr>
                <w:rFonts w:ascii="標楷體" w:eastAsia="標楷體" w:hAnsi="標楷體" w:hint="eastAsia"/>
                <w:color w:val="000000" w:themeColor="text1"/>
              </w:rPr>
              <w:t>學生家庭狀況</w:t>
            </w:r>
            <w:r w:rsidRPr="00D2298C">
              <w:rPr>
                <w:rFonts w:ascii="標楷體" w:eastAsia="標楷體" w:hAnsi="標楷體"/>
                <w:color w:val="000000" w:themeColor="text1"/>
              </w:rPr>
              <w:t>(</w:t>
            </w:r>
            <w:r w:rsidRPr="00D2298C">
              <w:rPr>
                <w:rFonts w:ascii="標楷體" w:eastAsia="標楷體" w:hAnsi="標楷體" w:hint="eastAsia"/>
                <w:color w:val="000000" w:themeColor="text1"/>
              </w:rPr>
              <w:t>可複選</w:t>
            </w:r>
            <w:r w:rsidRPr="00D2298C">
              <w:rPr>
                <w:rFonts w:ascii="標楷體" w:eastAsia="標楷體" w:hAnsi="標楷體"/>
                <w:color w:val="000000" w:themeColor="text1"/>
              </w:rPr>
              <w:t>)</w:t>
            </w:r>
          </w:p>
        </w:tc>
        <w:tc>
          <w:tcPr>
            <w:tcW w:w="4667" w:type="pct"/>
            <w:gridSpan w:val="7"/>
            <w:tcBorders>
              <w:top w:val="single" w:sz="18" w:space="0" w:color="FF0000"/>
              <w:right w:val="single" w:sz="18" w:space="0" w:color="FF0000"/>
            </w:tcBorders>
            <w:shd w:val="clear" w:color="auto" w:fill="auto"/>
          </w:tcPr>
          <w:p w:rsidR="00AE02A0" w:rsidRPr="00AE02A0" w:rsidRDefault="00AE02A0" w:rsidP="00AE02A0">
            <w:pPr>
              <w:jc w:val="both"/>
              <w:rPr>
                <w:rFonts w:ascii="標楷體" w:eastAsia="標楷體" w:hAnsi="標楷體"/>
                <w:b/>
                <w:color w:val="000000" w:themeColor="text1"/>
                <w:u w:val="single"/>
              </w:rPr>
            </w:pPr>
            <w:r w:rsidRPr="00AE02A0">
              <w:rPr>
                <w:rFonts w:ascii="標楷體" w:eastAsia="標楷體" w:hAnsi="標楷體" w:hint="eastAsia"/>
                <w:b/>
                <w:color w:val="000000" w:themeColor="text1"/>
                <w:u w:val="single"/>
              </w:rPr>
              <w:t>以下欄位師長填寫：</w:t>
            </w:r>
          </w:p>
          <w:p w:rsidR="00AE02A0" w:rsidRPr="00D2298C" w:rsidRDefault="00AE02A0" w:rsidP="00AE02A0">
            <w:pPr>
              <w:jc w:val="both"/>
              <w:rPr>
                <w:rFonts w:ascii="標楷體" w:eastAsia="標楷體" w:hAnsi="標楷體"/>
                <w:color w:val="000000" w:themeColor="text1"/>
              </w:rPr>
            </w:pPr>
            <w:r w:rsidRPr="00D2298C">
              <w:rPr>
                <w:rFonts w:ascii="標楷體" w:eastAsia="標楷體" w:hAnsi="標楷體" w:hint="eastAsia"/>
                <w:color w:val="000000" w:themeColor="text1"/>
              </w:rPr>
              <w:t>□學生本人或法定監護人受家庭暴力侵害者</w:t>
            </w:r>
          </w:p>
          <w:p w:rsidR="00AE02A0" w:rsidRPr="00D2298C" w:rsidRDefault="00AE02A0" w:rsidP="00AE02A0">
            <w:pPr>
              <w:jc w:val="both"/>
              <w:rPr>
                <w:rFonts w:ascii="標楷體" w:eastAsia="標楷體" w:hAnsi="標楷體"/>
                <w:color w:val="000000" w:themeColor="text1"/>
              </w:rPr>
            </w:pPr>
            <w:r w:rsidRPr="00D2298C">
              <w:rPr>
                <w:rFonts w:ascii="標楷體" w:eastAsia="標楷體" w:hAnsi="標楷體" w:hint="eastAsia"/>
                <w:color w:val="000000" w:themeColor="text1"/>
              </w:rPr>
              <w:t>□法定監護人死亡或重病臥床不起，突發頓失經濟來源</w:t>
            </w:r>
          </w:p>
          <w:p w:rsidR="00AE02A0" w:rsidRPr="00D2298C" w:rsidRDefault="00AE02A0" w:rsidP="00AE02A0">
            <w:pPr>
              <w:jc w:val="both"/>
              <w:rPr>
                <w:rFonts w:ascii="標楷體" w:eastAsia="標楷體" w:hAnsi="標楷體"/>
                <w:color w:val="000000" w:themeColor="text1"/>
              </w:rPr>
            </w:pPr>
            <w:r w:rsidRPr="00D2298C">
              <w:rPr>
                <w:rFonts w:ascii="標楷體" w:eastAsia="標楷體" w:hAnsi="標楷體" w:hint="eastAsia"/>
                <w:color w:val="000000" w:themeColor="text1"/>
              </w:rPr>
              <w:t>□學生家庭屬重大災害災民，經主管機關認定者</w:t>
            </w:r>
          </w:p>
          <w:p w:rsidR="00AE02A0" w:rsidRPr="00D2298C" w:rsidRDefault="00AE02A0" w:rsidP="00AE02A0">
            <w:pPr>
              <w:jc w:val="both"/>
              <w:rPr>
                <w:rFonts w:ascii="標楷體" w:eastAsia="標楷體" w:hAnsi="標楷體"/>
                <w:color w:val="000000" w:themeColor="text1"/>
              </w:rPr>
            </w:pPr>
            <w:r w:rsidRPr="00D2298C">
              <w:rPr>
                <w:rFonts w:ascii="標楷體" w:eastAsia="標楷體" w:hAnsi="標楷體" w:hint="eastAsia"/>
                <w:color w:val="000000" w:themeColor="text1"/>
              </w:rPr>
              <w:t>□家中經濟需要學生打工幫忙</w:t>
            </w:r>
          </w:p>
          <w:p w:rsidR="00AE02A0" w:rsidRPr="00D2298C" w:rsidRDefault="00AE02A0" w:rsidP="00AE02A0">
            <w:pPr>
              <w:jc w:val="both"/>
              <w:rPr>
                <w:rFonts w:ascii="標楷體" w:eastAsia="標楷體" w:hAnsi="標楷體"/>
                <w:color w:val="000000" w:themeColor="text1"/>
              </w:rPr>
            </w:pPr>
            <w:r w:rsidRPr="00D2298C">
              <w:rPr>
                <w:rFonts w:ascii="標楷體" w:eastAsia="標楷體" w:hAnsi="標楷體" w:hint="eastAsia"/>
                <w:color w:val="000000" w:themeColor="text1"/>
              </w:rPr>
              <w:t>□父母不負責任或父母雙亡之隔代教養</w:t>
            </w:r>
          </w:p>
          <w:p w:rsidR="00AE02A0" w:rsidRPr="00D2298C" w:rsidRDefault="00AE02A0" w:rsidP="00AE02A0">
            <w:pPr>
              <w:jc w:val="both"/>
              <w:rPr>
                <w:rFonts w:ascii="標楷體" w:eastAsia="標楷體" w:hAnsi="標楷體"/>
                <w:color w:val="000000" w:themeColor="text1"/>
              </w:rPr>
            </w:pPr>
            <w:r w:rsidRPr="00D2298C">
              <w:rPr>
                <w:rFonts w:ascii="標楷體" w:eastAsia="標楷體" w:hAnsi="標楷體" w:hint="eastAsia"/>
                <w:color w:val="000000" w:themeColor="text1"/>
              </w:rPr>
              <w:t>□父母早逝與祖父母同生活</w:t>
            </w:r>
          </w:p>
          <w:p w:rsidR="00AE02A0" w:rsidRPr="00D2298C" w:rsidRDefault="00AE02A0" w:rsidP="00AE02A0">
            <w:pPr>
              <w:jc w:val="both"/>
              <w:rPr>
                <w:rFonts w:ascii="標楷體" w:eastAsia="標楷體" w:hAnsi="標楷體"/>
                <w:color w:val="000000" w:themeColor="text1"/>
              </w:rPr>
            </w:pPr>
            <w:r w:rsidRPr="00D2298C">
              <w:rPr>
                <w:rFonts w:ascii="標楷體" w:eastAsia="標楷體" w:hAnsi="標楷體" w:hint="eastAsia"/>
                <w:color w:val="000000" w:themeColor="text1"/>
              </w:rPr>
              <w:t>□需支應龐大醫療費用致家中經濟拮据</w:t>
            </w:r>
          </w:p>
          <w:p w:rsidR="00AE02A0" w:rsidRPr="00D2298C" w:rsidRDefault="00AE02A0" w:rsidP="00AE02A0">
            <w:pPr>
              <w:jc w:val="both"/>
              <w:rPr>
                <w:rFonts w:ascii="標楷體" w:eastAsia="標楷體" w:hAnsi="標楷體"/>
                <w:color w:val="000000" w:themeColor="text1"/>
              </w:rPr>
            </w:pPr>
            <w:r w:rsidRPr="00D2298C">
              <w:rPr>
                <w:rFonts w:ascii="標楷體" w:eastAsia="標楷體" w:hAnsi="標楷體" w:hint="eastAsia"/>
                <w:color w:val="000000" w:themeColor="text1"/>
              </w:rPr>
              <w:t>□法定監護人無工作能力</w:t>
            </w:r>
          </w:p>
          <w:p w:rsidR="00AE02A0" w:rsidRPr="00D2298C" w:rsidRDefault="00AE02A0" w:rsidP="00AE02A0">
            <w:pPr>
              <w:jc w:val="both"/>
              <w:rPr>
                <w:rFonts w:ascii="標楷體" w:eastAsia="標楷體" w:hAnsi="標楷體"/>
                <w:color w:val="000000" w:themeColor="text1"/>
              </w:rPr>
            </w:pPr>
            <w:r w:rsidRPr="00D2298C">
              <w:rPr>
                <w:rFonts w:ascii="標楷體" w:eastAsia="標楷體" w:hAnsi="標楷體" w:hint="eastAsia"/>
                <w:color w:val="000000" w:themeColor="text1"/>
              </w:rPr>
              <w:t>□法定監護人因傷長期住院，另一法定監護人離家，目前寄住親戚家</w:t>
            </w:r>
          </w:p>
          <w:p w:rsidR="00AE02A0" w:rsidRPr="00D2298C" w:rsidRDefault="00AE02A0" w:rsidP="00AE02A0">
            <w:pPr>
              <w:jc w:val="both"/>
              <w:rPr>
                <w:rFonts w:ascii="標楷體" w:eastAsia="標楷體" w:hAnsi="標楷體"/>
                <w:color w:val="000000" w:themeColor="text1"/>
              </w:rPr>
            </w:pPr>
            <w:r w:rsidRPr="00D2298C">
              <w:rPr>
                <w:rFonts w:ascii="標楷體" w:eastAsia="標楷體" w:hAnsi="標楷體" w:hint="eastAsia"/>
                <w:color w:val="000000" w:themeColor="text1"/>
              </w:rPr>
              <w:t>□法定監護人因傷長期住院無法工作，另一法定監護人靠打零工收入微薄</w:t>
            </w:r>
          </w:p>
          <w:p w:rsidR="00AE02A0" w:rsidRPr="00D2298C" w:rsidRDefault="00AE02A0" w:rsidP="00AE02A0">
            <w:pPr>
              <w:jc w:val="both"/>
              <w:rPr>
                <w:rFonts w:ascii="標楷體" w:eastAsia="標楷體" w:hAnsi="標楷體"/>
                <w:color w:val="000000" w:themeColor="text1"/>
              </w:rPr>
            </w:pPr>
            <w:r w:rsidRPr="00D2298C">
              <w:rPr>
                <w:rFonts w:ascii="標楷體" w:eastAsia="標楷體" w:hAnsi="標楷體" w:hint="eastAsia"/>
                <w:color w:val="000000" w:themeColor="text1"/>
              </w:rPr>
              <w:t>□單親，法定監護人獨立撫養在學小孩</w:t>
            </w:r>
          </w:p>
          <w:p w:rsidR="00AE02A0" w:rsidRPr="00D2298C" w:rsidRDefault="00AE02A0" w:rsidP="00AE02A0">
            <w:pPr>
              <w:jc w:val="both"/>
              <w:rPr>
                <w:rFonts w:ascii="標楷體" w:eastAsia="標楷體" w:hAnsi="標楷體"/>
                <w:color w:val="000000" w:themeColor="text1"/>
              </w:rPr>
            </w:pPr>
            <w:r w:rsidRPr="00D2298C">
              <w:rPr>
                <w:rFonts w:ascii="標楷體" w:eastAsia="標楷體" w:hAnsi="標楷體" w:hint="eastAsia"/>
                <w:color w:val="000000" w:themeColor="text1"/>
              </w:rPr>
              <w:t>□單親，法定監護人無固定工作，生活清苦</w:t>
            </w:r>
          </w:p>
          <w:p w:rsidR="00AE02A0" w:rsidRPr="00D2298C" w:rsidRDefault="00AE02A0" w:rsidP="00AE02A0">
            <w:pPr>
              <w:jc w:val="both"/>
              <w:rPr>
                <w:rFonts w:ascii="標楷體" w:eastAsia="標楷體" w:hAnsi="標楷體"/>
                <w:color w:val="000000" w:themeColor="text1"/>
              </w:rPr>
            </w:pPr>
            <w:r w:rsidRPr="00D2298C">
              <w:rPr>
                <w:rFonts w:ascii="標楷體" w:eastAsia="標楷體" w:hAnsi="標楷體" w:hint="eastAsia"/>
                <w:color w:val="000000" w:themeColor="text1"/>
              </w:rPr>
              <w:t>□其中一位法定監護人失踨</w:t>
            </w:r>
          </w:p>
          <w:p w:rsidR="00AE02A0" w:rsidRPr="00D2298C" w:rsidRDefault="00AE02A0" w:rsidP="00AE02A0">
            <w:pPr>
              <w:jc w:val="both"/>
              <w:rPr>
                <w:rFonts w:ascii="標楷體" w:eastAsia="標楷體" w:hAnsi="標楷體"/>
                <w:color w:val="000000" w:themeColor="text1"/>
              </w:rPr>
            </w:pPr>
            <w:r w:rsidRPr="00D2298C">
              <w:rPr>
                <w:rFonts w:ascii="標楷體" w:eastAsia="標楷體" w:hAnsi="標楷體" w:hint="eastAsia"/>
                <w:color w:val="000000" w:themeColor="text1"/>
              </w:rPr>
              <w:t>□家中經濟由其中一位法定監護人支撐，收入不固定</w:t>
            </w:r>
          </w:p>
          <w:p w:rsidR="00AE02A0" w:rsidRPr="00D2298C" w:rsidRDefault="00AE02A0" w:rsidP="00AE02A0">
            <w:pPr>
              <w:jc w:val="both"/>
              <w:rPr>
                <w:rFonts w:ascii="標楷體" w:eastAsia="標楷體" w:hAnsi="標楷體"/>
                <w:color w:val="000000" w:themeColor="text1"/>
              </w:rPr>
            </w:pPr>
            <w:r w:rsidRPr="00D2298C">
              <w:rPr>
                <w:rFonts w:ascii="標楷體" w:eastAsia="標楷體" w:hAnsi="標楷體" w:hint="eastAsia"/>
                <w:color w:val="000000" w:themeColor="text1"/>
              </w:rPr>
              <w:t>□家庭收入微薄，經常入不敷出，家境貧困</w:t>
            </w:r>
          </w:p>
          <w:p w:rsidR="00AE02A0" w:rsidRPr="00D2298C" w:rsidRDefault="00AE02A0" w:rsidP="00AE02A0">
            <w:pPr>
              <w:jc w:val="both"/>
              <w:rPr>
                <w:rFonts w:ascii="標楷體" w:eastAsia="標楷體" w:hAnsi="標楷體"/>
                <w:color w:val="000000" w:themeColor="text1"/>
              </w:rPr>
            </w:pPr>
            <w:r w:rsidRPr="00D2298C">
              <w:rPr>
                <w:rFonts w:ascii="標楷體" w:eastAsia="標楷體" w:hAnsi="標楷體" w:hint="eastAsia"/>
                <w:color w:val="000000" w:themeColor="text1"/>
              </w:rPr>
              <w:t>□家庭背負巨債無力償還</w:t>
            </w:r>
          </w:p>
          <w:p w:rsidR="00AE02A0" w:rsidRPr="00D2298C" w:rsidRDefault="00AE02A0" w:rsidP="00AE02A0">
            <w:pPr>
              <w:jc w:val="both"/>
              <w:rPr>
                <w:rFonts w:ascii="標楷體" w:eastAsia="標楷體" w:hAnsi="標楷體"/>
                <w:color w:val="000000" w:themeColor="text1"/>
              </w:rPr>
            </w:pPr>
            <w:r w:rsidRPr="00D2298C">
              <w:rPr>
                <w:rFonts w:ascii="標楷體" w:eastAsia="標楷體" w:hAnsi="標楷體" w:hint="eastAsia"/>
                <w:color w:val="000000" w:themeColor="text1"/>
              </w:rPr>
              <w:t>□家庭收入僅靠政府補助</w:t>
            </w:r>
          </w:p>
          <w:p w:rsidR="00AE02A0" w:rsidRDefault="00AE02A0" w:rsidP="00AE02A0">
            <w:pPr>
              <w:jc w:val="both"/>
              <w:rPr>
                <w:rFonts w:ascii="標楷體" w:eastAsia="標楷體" w:hAnsi="標楷體"/>
                <w:color w:val="000000" w:themeColor="text1"/>
              </w:rPr>
            </w:pPr>
            <w:r w:rsidRPr="00D2298C">
              <w:rPr>
                <w:rFonts w:ascii="標楷體" w:eastAsia="標楷體" w:hAnsi="標楷體" w:hint="eastAsia"/>
                <w:color w:val="000000" w:themeColor="text1"/>
              </w:rPr>
              <w:t>□家中發生重大事故，造成學生或法定監護人終身傷害</w:t>
            </w:r>
          </w:p>
        </w:tc>
      </w:tr>
      <w:tr w:rsidR="00AE02A0" w:rsidRPr="00984660" w:rsidTr="00ED444E">
        <w:trPr>
          <w:trHeight w:val="1442"/>
        </w:trPr>
        <w:tc>
          <w:tcPr>
            <w:tcW w:w="333" w:type="pct"/>
            <w:tcBorders>
              <w:left w:val="single" w:sz="18" w:space="0" w:color="FF0000"/>
            </w:tcBorders>
            <w:shd w:val="clear" w:color="auto" w:fill="auto"/>
            <w:vAlign w:val="center"/>
          </w:tcPr>
          <w:p w:rsidR="00AE02A0" w:rsidRPr="00984660" w:rsidRDefault="00AE02A0" w:rsidP="00AE02A0">
            <w:pPr>
              <w:jc w:val="center"/>
              <w:rPr>
                <w:rFonts w:ascii="標楷體" w:eastAsia="標楷體" w:hAnsi="標楷體"/>
                <w:color w:val="000000" w:themeColor="text1"/>
              </w:rPr>
            </w:pPr>
            <w:r w:rsidRPr="00D2298C">
              <w:rPr>
                <w:rFonts w:ascii="標楷體" w:eastAsia="標楷體" w:hAnsi="標楷體" w:hint="eastAsia"/>
                <w:color w:val="000000" w:themeColor="text1"/>
              </w:rPr>
              <w:t>特殊原因說明</w:t>
            </w:r>
          </w:p>
        </w:tc>
        <w:tc>
          <w:tcPr>
            <w:tcW w:w="4667" w:type="pct"/>
            <w:gridSpan w:val="7"/>
            <w:tcBorders>
              <w:right w:val="single" w:sz="18" w:space="0" w:color="FF0000"/>
            </w:tcBorders>
            <w:shd w:val="clear" w:color="auto" w:fill="auto"/>
          </w:tcPr>
          <w:p w:rsidR="00AE02A0" w:rsidRPr="00D2298C" w:rsidRDefault="00AE02A0" w:rsidP="00AE02A0">
            <w:pPr>
              <w:jc w:val="both"/>
              <w:rPr>
                <w:rFonts w:ascii="標楷體" w:eastAsia="標楷體" w:hAnsi="標楷體"/>
                <w:color w:val="000000" w:themeColor="text1"/>
              </w:rPr>
            </w:pPr>
            <w:r w:rsidRPr="00D2298C">
              <w:rPr>
                <w:rFonts w:ascii="標楷體" w:eastAsia="標楷體" w:hAnsi="標楷體" w:hint="eastAsia"/>
                <w:color w:val="000000" w:themeColor="text1"/>
              </w:rPr>
              <w:t>特殊原因說明</w:t>
            </w:r>
            <w:r w:rsidRPr="00D2298C">
              <w:rPr>
                <w:rFonts w:ascii="標楷體" w:eastAsia="標楷體" w:hAnsi="標楷體"/>
                <w:color w:val="000000" w:themeColor="text1"/>
              </w:rPr>
              <w:t>(</w:t>
            </w:r>
            <w:r w:rsidRPr="00D2298C">
              <w:rPr>
                <w:rFonts w:ascii="標楷體" w:eastAsia="標楷體" w:hAnsi="標楷體" w:hint="eastAsia"/>
                <w:color w:val="000000" w:themeColor="text1"/>
              </w:rPr>
              <w:t>請師長詳述學生家境概況或亟需協助之事實</w:t>
            </w:r>
            <w:r w:rsidRPr="00D2298C">
              <w:rPr>
                <w:rFonts w:ascii="標楷體" w:eastAsia="標楷體" w:hAnsi="標楷體"/>
                <w:color w:val="000000" w:themeColor="text1"/>
              </w:rPr>
              <w:t>)</w:t>
            </w:r>
          </w:p>
        </w:tc>
      </w:tr>
      <w:tr w:rsidR="00AE02A0" w:rsidRPr="00984660" w:rsidTr="00610327">
        <w:trPr>
          <w:trHeight w:val="1392"/>
        </w:trPr>
        <w:tc>
          <w:tcPr>
            <w:tcW w:w="333" w:type="pct"/>
            <w:tcBorders>
              <w:left w:val="single" w:sz="18" w:space="0" w:color="FF0000"/>
              <w:bottom w:val="single" w:sz="18" w:space="0" w:color="FF0000"/>
            </w:tcBorders>
            <w:shd w:val="clear" w:color="auto" w:fill="auto"/>
            <w:vAlign w:val="center"/>
          </w:tcPr>
          <w:p w:rsidR="00AE02A0" w:rsidRPr="00984660" w:rsidRDefault="00AE02A0" w:rsidP="00AE02A0">
            <w:pPr>
              <w:jc w:val="center"/>
              <w:rPr>
                <w:rFonts w:ascii="標楷體" w:eastAsia="標楷體" w:hAnsi="標楷體"/>
                <w:color w:val="000000" w:themeColor="text1"/>
              </w:rPr>
            </w:pPr>
            <w:r w:rsidRPr="00984660">
              <w:rPr>
                <w:rFonts w:ascii="標楷體" w:eastAsia="標楷體" w:hAnsi="標楷體" w:hint="eastAsia"/>
                <w:color w:val="000000" w:themeColor="text1"/>
              </w:rPr>
              <w:t>訪談</w:t>
            </w:r>
            <w:r w:rsidR="00FE1E7C">
              <w:rPr>
                <w:rFonts w:ascii="標楷體" w:eastAsia="標楷體" w:hAnsi="標楷體" w:hint="eastAsia"/>
                <w:color w:val="000000" w:themeColor="text1"/>
              </w:rPr>
              <w:t>老師</w:t>
            </w:r>
            <w:r w:rsidRPr="00984660">
              <w:rPr>
                <w:rFonts w:ascii="標楷體" w:eastAsia="標楷體" w:hAnsi="標楷體" w:hint="eastAsia"/>
                <w:color w:val="000000" w:themeColor="text1"/>
              </w:rPr>
              <w:t>意見</w:t>
            </w:r>
          </w:p>
        </w:tc>
        <w:tc>
          <w:tcPr>
            <w:tcW w:w="4667" w:type="pct"/>
            <w:gridSpan w:val="7"/>
            <w:tcBorders>
              <w:right w:val="single" w:sz="18" w:space="0" w:color="FF0000"/>
            </w:tcBorders>
            <w:shd w:val="clear" w:color="auto" w:fill="auto"/>
            <w:vAlign w:val="bottom"/>
          </w:tcPr>
          <w:p w:rsidR="00AE02A0" w:rsidRPr="00EC7F40" w:rsidRDefault="00AE02A0" w:rsidP="00AE02A0">
            <w:pPr>
              <w:jc w:val="center"/>
              <w:rPr>
                <w:rFonts w:ascii="標楷體" w:eastAsia="標楷體" w:hAnsi="標楷體"/>
                <w:b/>
                <w:color w:val="000000" w:themeColor="text1"/>
              </w:rPr>
            </w:pPr>
            <w:r>
              <w:rPr>
                <w:rFonts w:ascii="標楷體" w:eastAsia="標楷體" w:hAnsi="標楷體" w:hint="eastAsia"/>
                <w:color w:val="000000" w:themeColor="text1"/>
              </w:rPr>
              <w:t xml:space="preserve">                        </w:t>
            </w:r>
            <w:r w:rsidRPr="00EC7F40">
              <w:rPr>
                <w:rFonts w:ascii="標楷體" w:eastAsia="標楷體" w:hAnsi="標楷體" w:hint="eastAsia"/>
                <w:b/>
                <w:color w:val="000000" w:themeColor="text1"/>
              </w:rPr>
              <w:t xml:space="preserve"> 訪談</w:t>
            </w:r>
            <w:bookmarkStart w:id="0" w:name="_GoBack"/>
            <w:bookmarkEnd w:id="0"/>
            <w:r w:rsidRPr="00EC7F40">
              <w:rPr>
                <w:rFonts w:ascii="標楷體" w:eastAsia="標楷體" w:hAnsi="標楷體" w:hint="eastAsia"/>
                <w:b/>
                <w:color w:val="000000" w:themeColor="text1"/>
              </w:rPr>
              <w:t>老師簽章：</w:t>
            </w:r>
          </w:p>
        </w:tc>
      </w:tr>
      <w:tr w:rsidR="005D6DF4" w:rsidRPr="00984660" w:rsidTr="001425CD">
        <w:trPr>
          <w:trHeight w:val="340"/>
        </w:trPr>
        <w:tc>
          <w:tcPr>
            <w:tcW w:w="1250" w:type="pct"/>
            <w:gridSpan w:val="2"/>
            <w:tcBorders>
              <w:top w:val="single" w:sz="18" w:space="0" w:color="FF0000"/>
              <w:right w:val="single" w:sz="18" w:space="0" w:color="FF0000"/>
            </w:tcBorders>
            <w:shd w:val="clear" w:color="auto" w:fill="auto"/>
            <w:vAlign w:val="center"/>
          </w:tcPr>
          <w:p w:rsidR="005D6DF4" w:rsidRPr="00984660" w:rsidRDefault="005D6DF4" w:rsidP="005D6DF4">
            <w:pPr>
              <w:jc w:val="center"/>
              <w:rPr>
                <w:rFonts w:ascii="標楷體" w:eastAsia="標楷體" w:hAnsi="標楷體"/>
                <w:color w:val="000000" w:themeColor="text1"/>
              </w:rPr>
            </w:pPr>
            <w:r>
              <w:rPr>
                <w:rFonts w:ascii="標楷體" w:eastAsia="標楷體" w:hAnsi="標楷體" w:hint="eastAsia"/>
                <w:color w:val="000000" w:themeColor="text1"/>
              </w:rPr>
              <w:t>學生簽名</w:t>
            </w:r>
          </w:p>
        </w:tc>
        <w:tc>
          <w:tcPr>
            <w:tcW w:w="1250" w:type="pct"/>
            <w:gridSpan w:val="2"/>
            <w:tcBorders>
              <w:left w:val="single" w:sz="18" w:space="0" w:color="FF0000"/>
            </w:tcBorders>
            <w:shd w:val="clear" w:color="auto" w:fill="auto"/>
            <w:vAlign w:val="center"/>
          </w:tcPr>
          <w:p w:rsidR="005D6DF4" w:rsidRDefault="00A328CC" w:rsidP="005D6DF4">
            <w:pPr>
              <w:jc w:val="center"/>
              <w:rPr>
                <w:rFonts w:ascii="標楷體" w:eastAsia="標楷體" w:hAnsi="標楷體"/>
                <w:color w:val="000000" w:themeColor="text1"/>
              </w:rPr>
            </w:pPr>
            <w:r>
              <w:rPr>
                <w:rFonts w:ascii="標楷體" w:eastAsia="標楷體" w:hAnsi="標楷體" w:hint="eastAsia"/>
                <w:color w:val="000000" w:themeColor="text1"/>
              </w:rPr>
              <w:t>輔導</w:t>
            </w:r>
            <w:r w:rsidR="005D6DF4">
              <w:rPr>
                <w:rFonts w:ascii="標楷體" w:eastAsia="標楷體" w:hAnsi="標楷體" w:hint="eastAsia"/>
                <w:color w:val="000000" w:themeColor="text1"/>
              </w:rPr>
              <w:t>單位</w:t>
            </w:r>
          </w:p>
        </w:tc>
        <w:tc>
          <w:tcPr>
            <w:tcW w:w="1250" w:type="pct"/>
            <w:gridSpan w:val="2"/>
            <w:shd w:val="clear" w:color="auto" w:fill="auto"/>
            <w:vAlign w:val="center"/>
          </w:tcPr>
          <w:p w:rsidR="00A328CC" w:rsidRDefault="00A328CC" w:rsidP="00A328CC">
            <w:pPr>
              <w:snapToGrid w:val="0"/>
              <w:jc w:val="center"/>
              <w:rPr>
                <w:rFonts w:ascii="標楷體" w:eastAsia="標楷體" w:hAnsi="標楷體"/>
                <w:color w:val="000000" w:themeColor="text1"/>
              </w:rPr>
            </w:pPr>
            <w:r>
              <w:rPr>
                <w:rFonts w:ascii="標楷體" w:eastAsia="標楷體" w:hAnsi="標楷體" w:hint="eastAsia"/>
                <w:color w:val="000000" w:themeColor="text1"/>
              </w:rPr>
              <w:t>承辦單位</w:t>
            </w:r>
          </w:p>
          <w:p w:rsidR="005D6DF4" w:rsidRDefault="00A328CC" w:rsidP="00A328CC">
            <w:pPr>
              <w:snapToGrid w:val="0"/>
              <w:jc w:val="center"/>
              <w:rPr>
                <w:rFonts w:ascii="標楷體" w:eastAsia="標楷體" w:hAnsi="標楷體"/>
                <w:color w:val="000000" w:themeColor="text1"/>
              </w:rPr>
            </w:pPr>
            <w:r w:rsidRPr="00A328CC">
              <w:rPr>
                <w:rFonts w:ascii="標楷體" w:eastAsia="標楷體" w:hAnsi="標楷體" w:hint="eastAsia"/>
                <w:color w:val="000000" w:themeColor="text1"/>
                <w:sz w:val="22"/>
              </w:rPr>
              <w:t>(</w:t>
            </w:r>
            <w:r w:rsidR="00DE1214">
              <w:rPr>
                <w:rFonts w:ascii="標楷體" w:eastAsia="標楷體" w:hAnsi="標楷體" w:hint="eastAsia"/>
                <w:color w:val="000000" w:themeColor="text1"/>
                <w:sz w:val="22"/>
              </w:rPr>
              <w:t>學</w:t>
            </w:r>
            <w:r w:rsidR="005D6DF4" w:rsidRPr="00A328CC">
              <w:rPr>
                <w:rFonts w:ascii="標楷體" w:eastAsia="標楷體" w:hAnsi="標楷體" w:hint="eastAsia"/>
                <w:color w:val="000000" w:themeColor="text1"/>
                <w:sz w:val="22"/>
              </w:rPr>
              <w:t>務處諮商中心</w:t>
            </w:r>
            <w:r w:rsidRPr="00A328CC">
              <w:rPr>
                <w:rFonts w:ascii="標楷體" w:eastAsia="標楷體" w:hAnsi="標楷體" w:hint="eastAsia"/>
                <w:color w:val="000000" w:themeColor="text1"/>
                <w:sz w:val="22"/>
              </w:rPr>
              <w:t>)</w:t>
            </w:r>
          </w:p>
        </w:tc>
        <w:tc>
          <w:tcPr>
            <w:tcW w:w="1250" w:type="pct"/>
            <w:gridSpan w:val="2"/>
            <w:tcBorders>
              <w:right w:val="single" w:sz="18" w:space="0" w:color="FF0000"/>
            </w:tcBorders>
            <w:shd w:val="clear" w:color="auto" w:fill="auto"/>
            <w:vAlign w:val="center"/>
          </w:tcPr>
          <w:p w:rsidR="005D6DF4" w:rsidRDefault="00DE1214" w:rsidP="00643297">
            <w:pPr>
              <w:jc w:val="center"/>
              <w:rPr>
                <w:rFonts w:ascii="標楷體" w:eastAsia="標楷體" w:hAnsi="標楷體"/>
                <w:color w:val="000000" w:themeColor="text1"/>
              </w:rPr>
            </w:pPr>
            <w:r>
              <w:rPr>
                <w:rFonts w:ascii="標楷體" w:eastAsia="標楷體" w:hAnsi="標楷體" w:hint="eastAsia"/>
                <w:color w:val="000000" w:themeColor="text1"/>
              </w:rPr>
              <w:t>學</w:t>
            </w:r>
            <w:r w:rsidR="005D6DF4">
              <w:rPr>
                <w:rFonts w:ascii="標楷體" w:eastAsia="標楷體" w:hAnsi="標楷體" w:hint="eastAsia"/>
                <w:color w:val="000000" w:themeColor="text1"/>
              </w:rPr>
              <w:t>務處</w:t>
            </w:r>
            <w:r w:rsidR="00643297">
              <w:rPr>
                <w:rFonts w:ascii="標楷體" w:eastAsia="標楷體" w:hAnsi="標楷體" w:hint="eastAsia"/>
              </w:rPr>
              <w:t>單位主管</w:t>
            </w:r>
          </w:p>
        </w:tc>
      </w:tr>
      <w:tr w:rsidR="005D6DF4" w:rsidRPr="000024CD" w:rsidTr="00610327">
        <w:trPr>
          <w:trHeight w:val="628"/>
        </w:trPr>
        <w:tc>
          <w:tcPr>
            <w:tcW w:w="1250" w:type="pct"/>
            <w:gridSpan w:val="2"/>
            <w:tcBorders>
              <w:right w:val="single" w:sz="18" w:space="0" w:color="FF0000"/>
            </w:tcBorders>
            <w:shd w:val="clear" w:color="auto" w:fill="auto"/>
            <w:vAlign w:val="center"/>
          </w:tcPr>
          <w:p w:rsidR="005D6DF4" w:rsidRPr="000024CD" w:rsidRDefault="005D6DF4" w:rsidP="005D6DF4">
            <w:pPr>
              <w:jc w:val="center"/>
              <w:rPr>
                <w:rFonts w:ascii="標楷體" w:eastAsia="標楷體" w:hAnsi="標楷體"/>
              </w:rPr>
            </w:pPr>
          </w:p>
        </w:tc>
        <w:tc>
          <w:tcPr>
            <w:tcW w:w="1250" w:type="pct"/>
            <w:gridSpan w:val="2"/>
            <w:tcBorders>
              <w:left w:val="single" w:sz="18" w:space="0" w:color="FF0000"/>
              <w:bottom w:val="single" w:sz="18" w:space="0" w:color="FF0000"/>
            </w:tcBorders>
            <w:shd w:val="clear" w:color="auto" w:fill="auto"/>
            <w:vAlign w:val="center"/>
          </w:tcPr>
          <w:p w:rsidR="005D6DF4" w:rsidRPr="000024CD" w:rsidRDefault="005D6DF4" w:rsidP="005D6DF4">
            <w:pPr>
              <w:jc w:val="center"/>
              <w:rPr>
                <w:rFonts w:ascii="標楷體" w:eastAsia="標楷體" w:hAnsi="標楷體"/>
              </w:rPr>
            </w:pPr>
          </w:p>
        </w:tc>
        <w:tc>
          <w:tcPr>
            <w:tcW w:w="1250" w:type="pct"/>
            <w:gridSpan w:val="2"/>
            <w:tcBorders>
              <w:bottom w:val="single" w:sz="18" w:space="0" w:color="FF0000"/>
            </w:tcBorders>
            <w:shd w:val="clear" w:color="auto" w:fill="auto"/>
            <w:vAlign w:val="center"/>
          </w:tcPr>
          <w:p w:rsidR="005D6DF4" w:rsidRPr="000024CD" w:rsidRDefault="005D6DF4" w:rsidP="005D6DF4">
            <w:pPr>
              <w:jc w:val="center"/>
              <w:rPr>
                <w:rFonts w:ascii="標楷體" w:eastAsia="標楷體" w:hAnsi="標楷體"/>
              </w:rPr>
            </w:pPr>
          </w:p>
        </w:tc>
        <w:tc>
          <w:tcPr>
            <w:tcW w:w="1250" w:type="pct"/>
            <w:gridSpan w:val="2"/>
            <w:tcBorders>
              <w:bottom w:val="single" w:sz="18" w:space="0" w:color="FF0000"/>
              <w:right w:val="single" w:sz="18" w:space="0" w:color="FF0000"/>
            </w:tcBorders>
            <w:shd w:val="clear" w:color="auto" w:fill="auto"/>
            <w:vAlign w:val="center"/>
          </w:tcPr>
          <w:p w:rsidR="005D6DF4" w:rsidRPr="000024CD" w:rsidRDefault="005D6DF4" w:rsidP="005D6DF4">
            <w:pPr>
              <w:jc w:val="center"/>
              <w:rPr>
                <w:rFonts w:ascii="標楷體" w:eastAsia="標楷體" w:hAnsi="標楷體"/>
              </w:rPr>
            </w:pPr>
          </w:p>
        </w:tc>
      </w:tr>
    </w:tbl>
    <w:p w:rsidR="000F52BA" w:rsidRPr="00984660" w:rsidRDefault="009856BE" w:rsidP="00A328CC">
      <w:pPr>
        <w:rPr>
          <w:color w:val="000000" w:themeColor="text1"/>
        </w:rPr>
      </w:pPr>
      <w:r w:rsidRPr="00323EFC">
        <w:rPr>
          <w:rFonts w:ascii="Calibri" w:eastAsia="標楷體" w:hAnsi="Calibri"/>
          <w:b/>
          <w:noProof/>
          <w:sz w:val="28"/>
        </w:rPr>
        <mc:AlternateContent>
          <mc:Choice Requires="wps">
            <w:drawing>
              <wp:anchor distT="45720" distB="45720" distL="114300" distR="114300" simplePos="0" relativeHeight="251659264" behindDoc="1" locked="0" layoutInCell="1" allowOverlap="1" wp14:anchorId="69A08C27" wp14:editId="4F2D95E0">
                <wp:simplePos x="0" y="0"/>
                <wp:positionH relativeFrom="page">
                  <wp:posOffset>247650</wp:posOffset>
                </wp:positionH>
                <wp:positionV relativeFrom="paragraph">
                  <wp:posOffset>-9617075</wp:posOffset>
                </wp:positionV>
                <wp:extent cx="581025" cy="276225"/>
                <wp:effectExtent l="0" t="0" r="28575" b="2857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76225"/>
                        </a:xfrm>
                        <a:prstGeom prst="rect">
                          <a:avLst/>
                        </a:prstGeom>
                        <a:solidFill>
                          <a:srgbClr val="FFFFFF"/>
                        </a:solidFill>
                        <a:ln w="9525">
                          <a:solidFill>
                            <a:srgbClr val="000000"/>
                          </a:solidFill>
                          <a:miter lim="800000"/>
                          <a:headEnd/>
                          <a:tailEnd/>
                        </a:ln>
                      </wps:spPr>
                      <wps:txbx>
                        <w:txbxContent>
                          <w:p w:rsidR="009856BE" w:rsidRPr="009856BE" w:rsidRDefault="009856BE" w:rsidP="009856BE">
                            <w:pPr>
                              <w:rPr>
                                <w:rFonts w:eastAsia="標楷體"/>
                                <w:sz w:val="22"/>
                              </w:rPr>
                            </w:pPr>
                            <w:r w:rsidRPr="009856BE">
                              <w:rPr>
                                <w:rFonts w:eastAsia="標楷體"/>
                                <w:sz w:val="22"/>
                              </w:rPr>
                              <w:t>表單</w:t>
                            </w:r>
                            <w:r>
                              <w:rPr>
                                <w:rFonts w:eastAsia="標楷體"/>
                                <w:sz w:val="22"/>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A08C27" id="_x0000_t202" coordsize="21600,21600" o:spt="202" path="m,l,21600r21600,l21600,xe">
                <v:stroke joinstyle="miter"/>
                <v:path gradientshapeok="t" o:connecttype="rect"/>
              </v:shapetype>
              <v:shape id="文字方塊 2" o:spid="_x0000_s1026" type="#_x0000_t202" style="position:absolute;margin-left:19.5pt;margin-top:-757.25pt;width:45.75pt;height:21.7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">
                <v:textbox>
                  <w:txbxContent>
                    <w:p w:rsidR="009856BE" w:rsidRPr="009856BE" w:rsidRDefault="009856BE" w:rsidP="009856BE">
                      <w:pPr>
                        <w:rPr>
                          <w:rFonts w:eastAsia="標楷體"/>
                          <w:sz w:val="22"/>
                        </w:rPr>
                      </w:pPr>
                      <w:r w:rsidRPr="009856BE">
                        <w:rPr>
                          <w:rFonts w:eastAsia="標楷體"/>
                          <w:sz w:val="22"/>
                        </w:rPr>
                        <w:t>表單</w:t>
                      </w:r>
                      <w:r>
                        <w:rPr>
                          <w:rFonts w:eastAsia="標楷體"/>
                          <w:sz w:val="22"/>
                        </w:rPr>
                        <w:t>2</w:t>
                      </w:r>
                    </w:p>
                  </w:txbxContent>
                </v:textbox>
                <w10:wrap anchorx="page"/>
              </v:shape>
            </w:pict>
          </mc:Fallback>
        </mc:AlternateContent>
      </w:r>
    </w:p>
    <w:sectPr w:rsidR="000F52BA" w:rsidRPr="00984660" w:rsidSect="00430CDB">
      <w:pgSz w:w="11906" w:h="16838"/>
      <w:pgMar w:top="993"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C73" w:rsidRDefault="00147C73" w:rsidP="00D46F92">
      <w:r>
        <w:separator/>
      </w:r>
    </w:p>
  </w:endnote>
  <w:endnote w:type="continuationSeparator" w:id="0">
    <w:p w:rsidR="00147C73" w:rsidRDefault="00147C73" w:rsidP="00D46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C73" w:rsidRDefault="00147C73" w:rsidP="00D46F92">
      <w:r>
        <w:separator/>
      </w:r>
    </w:p>
  </w:footnote>
  <w:footnote w:type="continuationSeparator" w:id="0">
    <w:p w:rsidR="00147C73" w:rsidRDefault="00147C73" w:rsidP="00D46F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FD8FC26"/>
    <w:lvl w:ilvl="0">
      <w:start w:val="1"/>
      <w:numFmt w:val="bullet"/>
      <w:pStyle w:val="a"/>
      <w:lvlText w:val=""/>
      <w:lvlJc w:val="left"/>
      <w:pPr>
        <w:tabs>
          <w:tab w:val="num" w:pos="361"/>
        </w:tabs>
        <w:ind w:leftChars="200" w:left="361"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BF5"/>
    <w:rsid w:val="000024CD"/>
    <w:rsid w:val="00053B77"/>
    <w:rsid w:val="000841A2"/>
    <w:rsid w:val="0009058B"/>
    <w:rsid w:val="000F52BA"/>
    <w:rsid w:val="00112970"/>
    <w:rsid w:val="00127193"/>
    <w:rsid w:val="001425CD"/>
    <w:rsid w:val="00147C73"/>
    <w:rsid w:val="001B3858"/>
    <w:rsid w:val="001C0568"/>
    <w:rsid w:val="00200756"/>
    <w:rsid w:val="00233EF9"/>
    <w:rsid w:val="00235CC2"/>
    <w:rsid w:val="00252B09"/>
    <w:rsid w:val="00297922"/>
    <w:rsid w:val="00307DAA"/>
    <w:rsid w:val="003A48AD"/>
    <w:rsid w:val="003F54C8"/>
    <w:rsid w:val="004170C1"/>
    <w:rsid w:val="004223CA"/>
    <w:rsid w:val="00430CDB"/>
    <w:rsid w:val="0045324F"/>
    <w:rsid w:val="004B04E4"/>
    <w:rsid w:val="005011E9"/>
    <w:rsid w:val="00575E21"/>
    <w:rsid w:val="0058722A"/>
    <w:rsid w:val="005C2CC3"/>
    <w:rsid w:val="005C3B80"/>
    <w:rsid w:val="005D6DF4"/>
    <w:rsid w:val="005F7D1F"/>
    <w:rsid w:val="00610327"/>
    <w:rsid w:val="00643297"/>
    <w:rsid w:val="006A3D6F"/>
    <w:rsid w:val="006A675D"/>
    <w:rsid w:val="006A7C4C"/>
    <w:rsid w:val="0073184C"/>
    <w:rsid w:val="00792CB2"/>
    <w:rsid w:val="00810963"/>
    <w:rsid w:val="00824D08"/>
    <w:rsid w:val="008524AE"/>
    <w:rsid w:val="00887E4A"/>
    <w:rsid w:val="008A4E54"/>
    <w:rsid w:val="00966CC7"/>
    <w:rsid w:val="00984660"/>
    <w:rsid w:val="009856BE"/>
    <w:rsid w:val="009972E6"/>
    <w:rsid w:val="009E5733"/>
    <w:rsid w:val="00A328CC"/>
    <w:rsid w:val="00A36BF5"/>
    <w:rsid w:val="00AE02A0"/>
    <w:rsid w:val="00C45F46"/>
    <w:rsid w:val="00C6075E"/>
    <w:rsid w:val="00CA1708"/>
    <w:rsid w:val="00CC6484"/>
    <w:rsid w:val="00D165B4"/>
    <w:rsid w:val="00D2298C"/>
    <w:rsid w:val="00D46F92"/>
    <w:rsid w:val="00D63159"/>
    <w:rsid w:val="00D8581E"/>
    <w:rsid w:val="00DE1214"/>
    <w:rsid w:val="00DF1326"/>
    <w:rsid w:val="00DF6D1A"/>
    <w:rsid w:val="00E37BDC"/>
    <w:rsid w:val="00E57220"/>
    <w:rsid w:val="00E674F4"/>
    <w:rsid w:val="00E95F96"/>
    <w:rsid w:val="00EB3BC4"/>
    <w:rsid w:val="00EC7F40"/>
    <w:rsid w:val="00ED444E"/>
    <w:rsid w:val="00EF49C6"/>
    <w:rsid w:val="00F80ABE"/>
    <w:rsid w:val="00FA0124"/>
    <w:rsid w:val="00FD0BE7"/>
    <w:rsid w:val="00FD20D2"/>
    <w:rsid w:val="00FE1A55"/>
    <w:rsid w:val="00FE1E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B0CBAB-3999-47B1-B8AB-694DB04B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66CC7"/>
    <w:pPr>
      <w:widowControl w:val="0"/>
    </w:pPr>
    <w:rPr>
      <w:rFonts w:ascii="Times New Roman" w:eastAsia="新細明體"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rsid w:val="00112970"/>
    <w:pPr>
      <w:numPr>
        <w:numId w:val="1"/>
      </w:numPr>
      <w:contextualSpacing/>
    </w:pPr>
  </w:style>
  <w:style w:type="paragraph" w:styleId="a4">
    <w:name w:val="header"/>
    <w:basedOn w:val="a0"/>
    <w:link w:val="a5"/>
    <w:uiPriority w:val="99"/>
    <w:unhideWhenUsed/>
    <w:rsid w:val="00D46F92"/>
    <w:pPr>
      <w:tabs>
        <w:tab w:val="center" w:pos="4153"/>
        <w:tab w:val="right" w:pos="8306"/>
      </w:tabs>
      <w:snapToGrid w:val="0"/>
    </w:pPr>
    <w:rPr>
      <w:sz w:val="20"/>
      <w:szCs w:val="20"/>
    </w:rPr>
  </w:style>
  <w:style w:type="character" w:customStyle="1" w:styleId="a5">
    <w:name w:val="頁首 字元"/>
    <w:basedOn w:val="a1"/>
    <w:link w:val="a4"/>
    <w:uiPriority w:val="99"/>
    <w:rsid w:val="00D46F92"/>
    <w:rPr>
      <w:rFonts w:ascii="Times New Roman" w:eastAsia="新細明體" w:hAnsi="Times New Roman" w:cs="Times New Roman"/>
      <w:sz w:val="20"/>
      <w:szCs w:val="20"/>
    </w:rPr>
  </w:style>
  <w:style w:type="paragraph" w:styleId="a6">
    <w:name w:val="footer"/>
    <w:basedOn w:val="a0"/>
    <w:link w:val="a7"/>
    <w:uiPriority w:val="99"/>
    <w:unhideWhenUsed/>
    <w:rsid w:val="00D46F92"/>
    <w:pPr>
      <w:tabs>
        <w:tab w:val="center" w:pos="4153"/>
        <w:tab w:val="right" w:pos="8306"/>
      </w:tabs>
      <w:snapToGrid w:val="0"/>
    </w:pPr>
    <w:rPr>
      <w:sz w:val="20"/>
      <w:szCs w:val="20"/>
    </w:rPr>
  </w:style>
  <w:style w:type="character" w:customStyle="1" w:styleId="a7">
    <w:name w:val="頁尾 字元"/>
    <w:basedOn w:val="a1"/>
    <w:link w:val="a6"/>
    <w:uiPriority w:val="99"/>
    <w:rsid w:val="00D46F9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75D22-5883-4C0D-8DAA-5E368217D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顏郁玲</dc:creator>
  <cp:keywords/>
  <dc:description/>
  <cp:lastModifiedBy>HUDT</cp:lastModifiedBy>
  <cp:revision>11</cp:revision>
  <dcterms:created xsi:type="dcterms:W3CDTF">2021-03-05T01:31:00Z</dcterms:created>
  <dcterms:modified xsi:type="dcterms:W3CDTF">2025-02-18T07:27:00Z</dcterms:modified>
</cp:coreProperties>
</file>