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4490" w14:textId="77777777" w:rsidR="005D5A99" w:rsidRDefault="00C72CCA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宏國德霖科技大學友善校園週宣導紀錄表</w:t>
      </w:r>
    </w:p>
    <w:tbl>
      <w:tblPr>
        <w:tblW w:w="9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751"/>
        <w:gridCol w:w="709"/>
        <w:gridCol w:w="591"/>
        <w:gridCol w:w="543"/>
        <w:gridCol w:w="141"/>
        <w:gridCol w:w="800"/>
        <w:gridCol w:w="1049"/>
        <w:gridCol w:w="2504"/>
      </w:tblGrid>
      <w:tr w:rsidR="005D5A99" w14:paraId="624A25FC" w14:textId="77777777">
        <w:trPr>
          <w:cantSplit/>
          <w:trHeight w:val="56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64B5C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44E5FCC9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F883B" w14:textId="05086B41" w:rsidR="005D5A99" w:rsidRDefault="00E01C1E" w:rsidP="009F4AA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E4479C">
              <w:rPr>
                <w:rFonts w:ascii="標楷體" w:eastAsia="標楷體" w:hAnsi="標楷體" w:cs="標楷體" w:hint="eastAsia"/>
              </w:rPr>
              <w:t>1</w:t>
            </w:r>
            <w:r w:rsidR="00C72CCA">
              <w:rPr>
                <w:rFonts w:ascii="標楷體" w:eastAsia="標楷體" w:hAnsi="標楷體" w:cs="標楷體"/>
              </w:rPr>
              <w:t>學年度第</w:t>
            </w:r>
            <w:r w:rsidR="00E4479C">
              <w:rPr>
                <w:rFonts w:ascii="標楷體" w:eastAsia="標楷體" w:hAnsi="標楷體" w:cs="標楷體" w:hint="eastAsia"/>
              </w:rPr>
              <w:t>1</w:t>
            </w:r>
            <w:r w:rsidR="00C72CCA">
              <w:rPr>
                <w:rFonts w:ascii="標楷體" w:eastAsia="標楷體" w:hAnsi="標楷體" w:cs="標楷體"/>
              </w:rPr>
              <w:t>學期「友善校園週」宣導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A17C6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782EE6AF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4CD06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○○系</w:t>
            </w:r>
          </w:p>
        </w:tc>
      </w:tr>
      <w:tr w:rsidR="005D5A99" w14:paraId="2791D359" w14:textId="77777777">
        <w:trPr>
          <w:cantSplit/>
          <w:trHeight w:val="66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02756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0811F293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3AD32" w14:textId="46B17D2E" w:rsidR="005D5A99" w:rsidRDefault="00C72CCA" w:rsidP="009F4AA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3D1189">
              <w:rPr>
                <w:rFonts w:ascii="標楷體" w:eastAsia="標楷體" w:hAnsi="標楷體" w:cs="標楷體"/>
              </w:rPr>
              <w:t>1</w:t>
            </w:r>
            <w:r w:rsidR="00E4479C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/</w:t>
            </w:r>
            <w:r w:rsidR="009F4AAE">
              <w:rPr>
                <w:rFonts w:ascii="標楷體" w:eastAsia="標楷體" w:hAnsi="標楷體" w:cs="標楷體" w:hint="eastAsia"/>
              </w:rPr>
              <w:t>0</w:t>
            </w:r>
            <w:r w:rsidR="00E4479C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 w:rsidR="00E4479C">
              <w:rPr>
                <w:rFonts w:ascii="標楷體" w:eastAsia="標楷體" w:hAnsi="標楷體" w:cs="標楷體" w:hint="eastAsia"/>
              </w:rPr>
              <w:t>14</w:t>
            </w:r>
            <w:r>
              <w:rPr>
                <w:rFonts w:ascii="標楷體" w:eastAsia="標楷體" w:hAnsi="標楷體" w:cs="標楷體"/>
              </w:rPr>
              <w:t xml:space="preserve"> 班會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82F0E" w14:textId="77777777" w:rsidR="005D5A99" w:rsidRDefault="00C72CC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</w:t>
            </w:r>
          </w:p>
          <w:p w14:paraId="0EE20867" w14:textId="77777777" w:rsidR="005D5A99" w:rsidRDefault="00C72CC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90281" w14:textId="77777777" w:rsidR="005D5A99" w:rsidRDefault="005D5A9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5A99" w14:paraId="61794E3C" w14:textId="77777777">
        <w:trPr>
          <w:cantSplit/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5D7EC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7E19435C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A1D54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○○系師生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F191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F72E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男生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57FB1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女生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09D5D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1E07D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083DDDE0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59245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5A99" w14:paraId="5392706D" w14:textId="77777777">
        <w:trPr>
          <w:cantSplit/>
          <w:trHeight w:val="345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B4697" w14:textId="77777777" w:rsidR="00153FEA" w:rsidRDefault="00153FEA"/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FCCD1" w14:textId="77777777" w:rsidR="00153FEA" w:rsidRDefault="00153FE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17672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CB75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F0B64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4C489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48102" w14:textId="77777777" w:rsidR="00153FEA" w:rsidRDefault="00153FEA"/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5D6E9" w14:textId="77777777" w:rsidR="00153FEA" w:rsidRDefault="00153FEA"/>
        </w:tc>
      </w:tr>
      <w:tr w:rsidR="005D5A99" w14:paraId="3D85FA01" w14:textId="77777777">
        <w:trPr>
          <w:cantSplit/>
          <w:trHeight w:val="91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DFE3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146CDC96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8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72728" w14:textId="3AF3C77B" w:rsidR="005D5A99" w:rsidRPr="00FA4354" w:rsidRDefault="00A52ED0" w:rsidP="00FA4354">
            <w:pPr>
              <w:pStyle w:val="Standard"/>
              <w:autoSpaceDE w:val="0"/>
              <w:spacing w:line="0" w:lineRule="atLeast"/>
              <w:jc w:val="both"/>
            </w:pPr>
            <w:bookmarkStart w:id="0" w:name="_Hlk111012888"/>
            <w:r>
              <w:rPr>
                <w:rFonts w:ascii="標楷體" w:eastAsia="標楷體" w:hAnsi="標楷體" w:hint="eastAsia"/>
              </w:rPr>
              <w:t>加強實施</w:t>
            </w:r>
            <w:r w:rsidR="00FA4354" w:rsidRPr="00FA4354">
              <w:rPr>
                <w:rFonts w:ascii="標楷體" w:eastAsia="標楷體" w:hAnsi="標楷體"/>
              </w:rPr>
              <w:t>人權、法治、品德、生命</w:t>
            </w:r>
            <w:r w:rsidR="00FA4354" w:rsidRPr="00FA4354">
              <w:rPr>
                <w:rFonts w:ascii="標楷體" w:eastAsia="標楷體" w:hAnsi="標楷體" w:hint="eastAsia"/>
              </w:rPr>
              <w:t>、</w:t>
            </w:r>
            <w:r w:rsidR="00FA4354" w:rsidRPr="00FA435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性別平等及資訊素養與倫理教育宣導</w:t>
            </w:r>
            <w:r w:rsidR="004302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  <w:r w:rsidR="00FA4354" w:rsidRPr="00FA4354">
              <w:rPr>
                <w:rFonts w:ascii="標楷體" w:eastAsia="標楷體" w:hAnsi="標楷體"/>
                <w:b/>
                <w:shd w:val="pct15" w:color="auto" w:fill="FFFFFF"/>
              </w:rPr>
              <w:t>11</w:t>
            </w:r>
            <w:r w:rsidR="00FA4354" w:rsidRPr="00FA4354">
              <w:rPr>
                <w:rFonts w:ascii="標楷體" w:eastAsia="標楷體" w:hAnsi="標楷體" w:hint="eastAsia"/>
                <w:b/>
                <w:shd w:val="pct15" w:color="auto" w:fill="FFFFFF"/>
              </w:rPr>
              <w:t>1-1學期</w:t>
            </w:r>
            <w:r w:rsidR="00FA4354" w:rsidRPr="00FA4354">
              <w:rPr>
                <w:rFonts w:ascii="標楷體" w:eastAsia="標楷體" w:hAnsi="標楷體"/>
                <w:b/>
                <w:shd w:val="pct15" w:color="auto" w:fill="FFFFFF"/>
              </w:rPr>
              <w:t>宣導</w:t>
            </w:r>
            <w:r w:rsidR="00FA4354" w:rsidRPr="00FA4354">
              <w:rPr>
                <w:rFonts w:ascii="標楷體" w:eastAsia="標楷體" w:hAnsi="標楷體" w:hint="eastAsia"/>
                <w:b/>
                <w:shd w:val="pct15" w:color="auto" w:fill="FFFFFF"/>
              </w:rPr>
              <w:t>置重點</w:t>
            </w:r>
            <w:r w:rsidR="00FA4354" w:rsidRPr="00FA4354">
              <w:rPr>
                <w:rFonts w:ascii="標楷體" w:eastAsia="標楷體" w:hAnsi="標楷體"/>
                <w:b/>
                <w:shd w:val="pct15" w:color="auto" w:fill="FFFFFF"/>
              </w:rPr>
              <w:t>：</w:t>
            </w:r>
            <w:r w:rsidR="00FA4354" w:rsidRPr="009E5268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友善校園無界限－陪你勇敢，不再旁觀</w:t>
            </w:r>
            <w:r w:rsidR="00FA4354" w:rsidRPr="00FA435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。其他宣導事項為</w:t>
            </w:r>
            <w:r w:rsidR="00FA4354" w:rsidRPr="00FA4354">
              <w:rPr>
                <w:rFonts w:ascii="標楷體" w:eastAsia="標楷體" w:hAnsi="標楷體" w:hint="eastAsia"/>
              </w:rPr>
              <w:t>「宣導教育部反霸凌專線電話1953」、「強化校園安全防護措施」、「落實</w:t>
            </w:r>
            <w:r w:rsidR="00FA4354" w:rsidRPr="00FA4354">
              <w:rPr>
                <w:rFonts w:ascii="標楷體" w:eastAsia="標楷體" w:hAnsi="標楷體"/>
              </w:rPr>
              <w:t>COVID-19</w:t>
            </w:r>
            <w:r w:rsidR="00FA4354" w:rsidRPr="00FA4354">
              <w:rPr>
                <w:rFonts w:ascii="標楷體" w:eastAsia="標楷體" w:hAnsi="標楷體" w:hint="eastAsia"/>
              </w:rPr>
              <w:t>因應」、</w:t>
            </w:r>
            <w:r w:rsidR="00FA4354" w:rsidRPr="00FA4354">
              <w:rPr>
                <w:rFonts w:ascii="標楷體" w:eastAsia="標楷體" w:hAnsi="標楷體"/>
              </w:rPr>
              <w:t>「</w:t>
            </w:r>
            <w:r w:rsidR="00FA4354" w:rsidRPr="00FA4354">
              <w:rPr>
                <w:rFonts w:ascii="標楷體" w:eastAsia="標楷體" w:hAnsi="標楷體" w:hint="eastAsia"/>
              </w:rPr>
              <w:t>強化</w:t>
            </w:r>
            <w:r w:rsidR="00FA4354" w:rsidRPr="00FA4354">
              <w:rPr>
                <w:rFonts w:ascii="標楷體" w:eastAsia="標楷體" w:hAnsi="標楷體"/>
              </w:rPr>
              <w:t>學生身心健康與輔導」、「強化校園自殺防治工作」、「防制學生藥物濫用」、「</w:t>
            </w:r>
            <w:r w:rsidR="00FA4354" w:rsidRPr="00FA4354">
              <w:rPr>
                <w:rFonts w:ascii="標楷體" w:eastAsia="標楷體" w:hAnsi="標楷體" w:hint="eastAsia"/>
              </w:rPr>
              <w:t>防治</w:t>
            </w:r>
            <w:r w:rsidR="00FA4354" w:rsidRPr="00FA4354">
              <w:rPr>
                <w:rFonts w:ascii="標楷體" w:eastAsia="標楷體" w:hAnsi="標楷體"/>
              </w:rPr>
              <w:t>校園親密關係暴力事件」、「瞭解與尊重身心障礙者」、「防治數位/網路性別暴力」</w:t>
            </w:r>
            <w:r w:rsidR="00FA4354" w:rsidRPr="00FA4354">
              <w:rPr>
                <w:rFonts w:ascii="標楷體" w:eastAsia="標楷體" w:hAnsi="標楷體" w:hint="eastAsia"/>
              </w:rPr>
              <w:t>、「配合執行跟蹤騷擾防制法」、「</w:t>
            </w:r>
            <w:r w:rsidR="005D34C7">
              <w:rPr>
                <w:rFonts w:ascii="標楷體" w:eastAsia="標楷體" w:hAnsi="標楷體" w:hint="eastAsia"/>
              </w:rPr>
              <w:t>防制</w:t>
            </w:r>
            <w:r w:rsidR="00FA4354" w:rsidRPr="00FA4354">
              <w:rPr>
                <w:rFonts w:ascii="標楷體" w:eastAsia="標楷體" w:hAnsi="標楷體" w:hint="eastAsia"/>
              </w:rPr>
              <w:t>校園詐騙」</w:t>
            </w:r>
            <w:r w:rsidR="00FA4354" w:rsidRPr="00FA4354">
              <w:rPr>
                <w:rFonts w:ascii="標楷體" w:eastAsia="標楷體" w:hAnsi="標楷體"/>
              </w:rPr>
              <w:t>之宣導</w:t>
            </w:r>
            <w:bookmarkEnd w:id="0"/>
          </w:p>
        </w:tc>
      </w:tr>
      <w:tr w:rsidR="005D5A99" w14:paraId="1B09A122" w14:textId="77777777">
        <w:trPr>
          <w:cantSplit/>
          <w:trHeight w:val="525"/>
          <w:jc w:val="center"/>
        </w:trPr>
        <w:tc>
          <w:tcPr>
            <w:tcW w:w="9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4D559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宣導活動照片集錦</w:t>
            </w:r>
          </w:p>
        </w:tc>
      </w:tr>
      <w:tr w:rsidR="005D5A99" w14:paraId="4C8A2CA6" w14:textId="77777777">
        <w:trPr>
          <w:cantSplit/>
          <w:trHeight w:val="3256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75B1C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F1F23" w14:textId="77777777" w:rsidR="005D5A99" w:rsidRDefault="00C72CCA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A99" w14:paraId="79D5D683" w14:textId="77777777">
        <w:trPr>
          <w:cantSplit/>
          <w:trHeight w:val="427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FB937" w14:textId="77777777" w:rsidR="005D5A99" w:rsidRDefault="00C72CCA">
            <w:pPr>
              <w:pStyle w:val="Standard"/>
              <w:ind w:left="827" w:hanging="719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圖1：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55D1" w14:textId="77777777" w:rsidR="005D5A99" w:rsidRDefault="00C72CCA">
            <w:pPr>
              <w:pStyle w:val="Standard"/>
              <w:ind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圖2：</w:t>
            </w:r>
          </w:p>
        </w:tc>
      </w:tr>
      <w:tr w:rsidR="005D5A99" w14:paraId="54C874B5" w14:textId="77777777">
        <w:trPr>
          <w:cantSplit/>
          <w:trHeight w:val="3124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36A83" w14:textId="77777777" w:rsidR="005D5A99" w:rsidRDefault="005D5A99">
            <w:pPr>
              <w:pStyle w:val="Standard"/>
              <w:snapToGrid w:val="0"/>
              <w:ind w:left="-43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9D978" w14:textId="77777777" w:rsidR="005D5A99" w:rsidRDefault="005D5A99">
            <w:pPr>
              <w:pStyle w:val="Standard"/>
              <w:snapToGrid w:val="0"/>
              <w:ind w:left="-43"/>
              <w:jc w:val="center"/>
              <w:rPr>
                <w:sz w:val="26"/>
              </w:rPr>
            </w:pPr>
          </w:p>
        </w:tc>
      </w:tr>
      <w:tr w:rsidR="005D5A99" w14:paraId="35B77299" w14:textId="77777777">
        <w:trPr>
          <w:cantSplit/>
          <w:trHeight w:val="449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32BA" w14:textId="77777777" w:rsidR="005D5A99" w:rsidRDefault="00C72CCA">
            <w:pPr>
              <w:pStyle w:val="Standard"/>
              <w:ind w:left="-43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圖3：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C8E3" w14:textId="77777777" w:rsidR="005D5A99" w:rsidRDefault="00C72CCA">
            <w:pPr>
              <w:pStyle w:val="Standard"/>
              <w:ind w:left="-43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圖4：</w:t>
            </w:r>
          </w:p>
        </w:tc>
      </w:tr>
      <w:tr w:rsidR="005D5A99" w14:paraId="3A9365CC" w14:textId="77777777">
        <w:trPr>
          <w:cantSplit/>
          <w:trHeight w:val="2736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43205" w14:textId="77777777" w:rsidR="005D5A99" w:rsidRDefault="005D5A99">
            <w:pPr>
              <w:pStyle w:val="Standard"/>
              <w:snapToGrid w:val="0"/>
              <w:ind w:left="-43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FCCDE" w14:textId="77777777" w:rsidR="005D5A99" w:rsidRDefault="005D5A99">
            <w:pPr>
              <w:pStyle w:val="Standard"/>
              <w:snapToGrid w:val="0"/>
              <w:ind w:left="-43"/>
              <w:jc w:val="center"/>
            </w:pPr>
          </w:p>
        </w:tc>
      </w:tr>
      <w:tr w:rsidR="005D5A99" w14:paraId="72598721" w14:textId="77777777">
        <w:trPr>
          <w:cantSplit/>
          <w:trHeight w:val="400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51468" w14:textId="77777777" w:rsidR="005D5A99" w:rsidRDefault="00C72CCA">
            <w:pPr>
              <w:pStyle w:val="Standard"/>
              <w:ind w:left="687" w:hanging="6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圖5：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CB6B2" w14:textId="77777777" w:rsidR="005D5A99" w:rsidRDefault="00C72CCA">
            <w:pPr>
              <w:pStyle w:val="Standard"/>
              <w:ind w:left="-4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圖6</w:t>
            </w:r>
          </w:p>
        </w:tc>
      </w:tr>
    </w:tbl>
    <w:p w14:paraId="6FA1ED3A" w14:textId="77777777" w:rsidR="005D5A99" w:rsidRDefault="005D5A99">
      <w:pPr>
        <w:pStyle w:val="Standard"/>
      </w:pPr>
    </w:p>
    <w:p w14:paraId="3216CE2C" w14:textId="77777777" w:rsidR="005D5A99" w:rsidRDefault="005D5A99">
      <w:pPr>
        <w:pStyle w:val="Standard"/>
        <w:rPr>
          <w:vanish/>
        </w:rPr>
      </w:pPr>
    </w:p>
    <w:p w14:paraId="2FF02A74" w14:textId="77777777" w:rsidR="005D5A99" w:rsidRDefault="005D5A99">
      <w:pPr>
        <w:pStyle w:val="Standard"/>
        <w:rPr>
          <w:vanish/>
        </w:rPr>
      </w:pPr>
    </w:p>
    <w:sectPr w:rsidR="005D5A99">
      <w:pgSz w:w="11906" w:h="16838"/>
      <w:pgMar w:top="378" w:right="1021" w:bottom="142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3767" w14:textId="77777777" w:rsidR="00641CA4" w:rsidRDefault="00641CA4">
      <w:r>
        <w:separator/>
      </w:r>
    </w:p>
  </w:endnote>
  <w:endnote w:type="continuationSeparator" w:id="0">
    <w:p w14:paraId="27DFAB22" w14:textId="77777777" w:rsidR="00641CA4" w:rsidRDefault="0064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540B" w14:textId="77777777" w:rsidR="00641CA4" w:rsidRDefault="00641CA4">
      <w:r>
        <w:rPr>
          <w:color w:val="000000"/>
        </w:rPr>
        <w:separator/>
      </w:r>
    </w:p>
  </w:footnote>
  <w:footnote w:type="continuationSeparator" w:id="0">
    <w:p w14:paraId="09D327F1" w14:textId="77777777" w:rsidR="00641CA4" w:rsidRDefault="0064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9"/>
    <w:rsid w:val="00153FEA"/>
    <w:rsid w:val="003D1189"/>
    <w:rsid w:val="00425394"/>
    <w:rsid w:val="00430247"/>
    <w:rsid w:val="00544D6E"/>
    <w:rsid w:val="005D34C7"/>
    <w:rsid w:val="005D5A99"/>
    <w:rsid w:val="00641CA4"/>
    <w:rsid w:val="00901C3D"/>
    <w:rsid w:val="009E5268"/>
    <w:rsid w:val="009F4AAE"/>
    <w:rsid w:val="00A52ED0"/>
    <w:rsid w:val="00BE5FD0"/>
    <w:rsid w:val="00C7138D"/>
    <w:rsid w:val="00C72CCA"/>
    <w:rsid w:val="00E01C1E"/>
    <w:rsid w:val="00E4479C"/>
    <w:rsid w:val="00E83307"/>
    <w:rsid w:val="00F87F59"/>
    <w:rsid w:val="00FA4354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8AF4B"/>
  <w15:docId w15:val="{EB216C9E-9CD3-410F-90A8-4B5238CD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學務處電子看板宣導</dc:title>
  <dc:creator>dlit</dc:creator>
  <cp:lastModifiedBy>安貴 蔡</cp:lastModifiedBy>
  <cp:revision>6</cp:revision>
  <cp:lastPrinted>2022-08-15T01:43:00Z</cp:lastPrinted>
  <dcterms:created xsi:type="dcterms:W3CDTF">2022-08-10T00:40:00Z</dcterms:created>
  <dcterms:modified xsi:type="dcterms:W3CDTF">2022-08-15T01:44:00Z</dcterms:modified>
</cp:coreProperties>
</file>